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A" w:rsidRPr="00EA0CC0" w:rsidRDefault="001674C2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5pt;margin-top:-21.75pt;width:56.7pt;height:56.7pt;z-index:251700224" strokecolor="#7f7f7f [1612]" strokeweight="3pt">
            <v:stroke dashstyle="1 1" endcap="round"/>
            <v:textbox inset="0,0,0,0">
              <w:txbxContent>
                <w:p w:rsidR="006F2B91" w:rsidRDefault="006F2B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928" cy="664234"/>
                        <wp:effectExtent l="19050" t="0" r="4822" b="0"/>
                        <wp:docPr id="2" name="Image 1" descr="calcul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culer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709" cy="6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EA0CC0" w:rsidRPr="006F2B91" w:rsidRDefault="00044753" w:rsidP="00D10021">
                  <w:pPr>
                    <w:ind w:left="2124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calculer</w:t>
                  </w:r>
                </w:p>
                <w:p w:rsidR="00EA0CC0" w:rsidRPr="006F2B91" w:rsidRDefault="00D10021" w:rsidP="00D10021">
                  <w:pPr>
                    <w:ind w:left="3540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doubles et les moitiés.</w:t>
                  </w:r>
                </w:p>
              </w:txbxContent>
            </v:textbox>
          </v:shape>
        </w:pict>
      </w:r>
    </w:p>
    <w:p w:rsidR="00282FCA" w:rsidRPr="00EA0CC0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:rsidR="00853A03" w:rsidRPr="00D26719" w:rsidRDefault="001674C2" w:rsidP="00AE0CB9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10"/>
          <w:szCs w:val="24"/>
        </w:rPr>
      </w:pPr>
      <w:r w:rsidRPr="00D26719">
        <w:rPr>
          <w:rFonts w:ascii="Cooper Black" w:hAnsi="Cooper Black"/>
          <w:b w:val="0"/>
          <w:noProof/>
          <w:color w:val="auto"/>
          <w:sz w:val="10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2.25pt;margin-top:9.8pt;width:2pt;height:718.65pt;z-index:251701248" o:connectortype="straight" strokecolor="#7f7f7f [1612]" strokeweight="3pt">
            <v:stroke dashstyle="1 1" endcap="round"/>
          </v:shape>
        </w:pict>
      </w:r>
    </w:p>
    <w:p w:rsidR="00B42D05" w:rsidRDefault="00B42D05" w:rsidP="00B239C1">
      <w:pPr>
        <w:ind w:left="708"/>
        <w:jc w:val="both"/>
        <w:rPr>
          <w:sz w:val="32"/>
        </w:rPr>
      </w:pPr>
    </w:p>
    <w:p w:rsidR="00790B8E" w:rsidRDefault="001674C2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2" style="position:absolute;left:0;text-align:left;margin-left:-.2pt;margin-top:14.6pt;width:562.6pt;height:28.35pt;z-index:251704320" coordorigin="716,3280" coordsize="11252,567">
            <v:oval id="_x0000_s1040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 id="_x0000_s1041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3D4631" w:rsidRPr="00163BC1" w:rsidRDefault="00AE0CB9" w:rsidP="00B239C1">
      <w:pPr>
        <w:ind w:left="708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Qu’est-ce que les doubles et les moitiés ?</w:t>
      </w:r>
    </w:p>
    <w:p w:rsidR="00163BC1" w:rsidRDefault="00163BC1" w:rsidP="00B239C1">
      <w:pPr>
        <w:ind w:left="708"/>
        <w:jc w:val="both"/>
        <w:rPr>
          <w:sz w:val="32"/>
        </w:rPr>
      </w:pPr>
    </w:p>
    <w:p w:rsidR="00AE0CB9" w:rsidRDefault="00AE0CB9" w:rsidP="00B239C1">
      <w:pPr>
        <w:ind w:left="708"/>
        <w:jc w:val="both"/>
        <w:rPr>
          <w:sz w:val="32"/>
        </w:rPr>
      </w:pPr>
      <w:r>
        <w:rPr>
          <w:sz w:val="32"/>
        </w:rPr>
        <w:t>On parle de doubles et de moitiés d’un nombre quand on additionne deux fois le même nombre</w:t>
      </w:r>
      <w:r w:rsidR="00764E7E">
        <w:rPr>
          <w:sz w:val="32"/>
        </w:rPr>
        <w:t xml:space="preserve">. </w:t>
      </w:r>
    </w:p>
    <w:p w:rsidR="00764E7E" w:rsidRPr="00764E7E" w:rsidRDefault="00764E7E" w:rsidP="00B239C1">
      <w:pPr>
        <w:ind w:left="708"/>
        <w:jc w:val="both"/>
        <w:rPr>
          <w:i/>
          <w:sz w:val="32"/>
        </w:rPr>
      </w:pPr>
      <w:r w:rsidRPr="00764E7E">
        <w:rPr>
          <w:i/>
          <w:sz w:val="32"/>
        </w:rPr>
        <w:t>Par exemple :</w:t>
      </w:r>
    </w:p>
    <w:p w:rsidR="00764E7E" w:rsidRPr="00FE2E9B" w:rsidRDefault="00FE2E9B" w:rsidP="00764E7E">
      <w:pPr>
        <w:ind w:left="708"/>
        <w:rPr>
          <w:rFonts w:ascii="Cartapoints" w:hAnsi="Cartapoints"/>
          <w:sz w:val="72"/>
        </w:rPr>
      </w:pPr>
      <w:r>
        <w:rPr>
          <w:rFonts w:ascii="Cooper Black" w:hAnsi="Cooper Black"/>
          <w:sz w:val="72"/>
        </w:rPr>
        <w:t>4</w:t>
      </w:r>
      <w:r w:rsidR="00764E7E" w:rsidRPr="00764E7E">
        <w:rPr>
          <w:rFonts w:ascii="Cooper Black" w:hAnsi="Cooper Black"/>
          <w:sz w:val="72"/>
        </w:rPr>
        <w:t xml:space="preserve"> + </w:t>
      </w:r>
      <w:r>
        <w:rPr>
          <w:rFonts w:ascii="Cooper Black" w:hAnsi="Cooper Black"/>
          <w:sz w:val="72"/>
        </w:rPr>
        <w:t>4</w:t>
      </w:r>
      <w:r w:rsidR="00764E7E" w:rsidRPr="00764E7E">
        <w:rPr>
          <w:rFonts w:ascii="Cooper Black" w:hAnsi="Cooper Black"/>
          <w:sz w:val="72"/>
        </w:rPr>
        <w:t xml:space="preserve"> = </w:t>
      </w:r>
      <w:r>
        <w:rPr>
          <w:rFonts w:ascii="Cooper Black" w:hAnsi="Cooper Black"/>
          <w:sz w:val="72"/>
        </w:rPr>
        <w:t>8</w:t>
      </w:r>
      <w:r w:rsidR="00764E7E">
        <w:rPr>
          <w:rFonts w:ascii="Cooper Black" w:hAnsi="Cooper Black"/>
          <w:sz w:val="72"/>
        </w:rPr>
        <w:t xml:space="preserve">  </w:t>
      </w:r>
      <w:r w:rsidR="004009E4">
        <w:rPr>
          <w:rFonts w:ascii="Cooper Black" w:hAnsi="Cooper Black"/>
          <w:sz w:val="72"/>
        </w:rPr>
        <w:t xml:space="preserve">   </w:t>
      </w:r>
      <w:r w:rsidR="00764E7E">
        <w:rPr>
          <w:rFonts w:ascii="Cooper Black" w:hAnsi="Cooper Black"/>
          <w:sz w:val="72"/>
        </w:rPr>
        <w:t xml:space="preserve"> </w:t>
      </w:r>
      <w:r w:rsidR="004009E4" w:rsidRPr="004009E4">
        <w:rPr>
          <w:rFonts w:ascii="Cartapoints" w:hAnsi="Cartapoints"/>
          <w:sz w:val="72"/>
        </w:rPr>
        <w:t></w:t>
      </w:r>
      <w:r w:rsidR="004009E4">
        <w:rPr>
          <w:rFonts w:ascii="Cartapoints" w:hAnsi="Cartapoints"/>
          <w:sz w:val="72"/>
        </w:rPr>
        <w:t></w:t>
      </w:r>
      <w:r w:rsidR="004009E4">
        <w:rPr>
          <w:rFonts w:ascii="Cartapoints" w:hAnsi="Cartapoints"/>
          <w:sz w:val="72"/>
        </w:rPr>
        <w:t></w:t>
      </w:r>
      <w:r w:rsidR="004009E4">
        <w:rPr>
          <w:rFonts w:ascii="Cartapoints" w:hAnsi="Cartapoints"/>
          <w:sz w:val="72"/>
        </w:rPr>
        <w:t></w:t>
      </w:r>
      <w:r w:rsidR="004009E4">
        <w:rPr>
          <w:rFonts w:ascii="Cartapoints" w:hAnsi="Cartapoints"/>
          <w:sz w:val="72"/>
        </w:rPr>
        <w:t></w:t>
      </w:r>
    </w:p>
    <w:p w:rsidR="00764E7E" w:rsidRDefault="004009E4" w:rsidP="00B239C1">
      <w:pPr>
        <w:ind w:left="708"/>
        <w:jc w:val="both"/>
        <w:rPr>
          <w:sz w:val="32"/>
        </w:rPr>
      </w:pPr>
      <w:r>
        <w:rPr>
          <w:sz w:val="32"/>
        </w:rPr>
        <w:t xml:space="preserve">On dit que le double de </w:t>
      </w:r>
      <w:r w:rsidRPr="004009E4">
        <w:rPr>
          <w:rFonts w:ascii="Cooper Black" w:hAnsi="Cooper Black"/>
          <w:sz w:val="32"/>
        </w:rPr>
        <w:t>4</w:t>
      </w:r>
      <w:r>
        <w:rPr>
          <w:sz w:val="32"/>
        </w:rPr>
        <w:t xml:space="preserve"> (quand on fait 4+4) c’est </w:t>
      </w:r>
      <w:r w:rsidRPr="004009E4">
        <w:rPr>
          <w:rFonts w:ascii="Cooper Black" w:hAnsi="Cooper Black"/>
          <w:sz w:val="32"/>
        </w:rPr>
        <w:t>8</w:t>
      </w:r>
      <w:r>
        <w:rPr>
          <w:sz w:val="32"/>
        </w:rPr>
        <w:t>.</w:t>
      </w:r>
    </w:p>
    <w:p w:rsidR="004009E4" w:rsidRDefault="004009E4" w:rsidP="00B239C1">
      <w:pPr>
        <w:ind w:left="708"/>
        <w:jc w:val="both"/>
        <w:rPr>
          <w:sz w:val="32"/>
        </w:rPr>
      </w:pPr>
      <w:r>
        <w:rPr>
          <w:sz w:val="32"/>
        </w:rPr>
        <w:t xml:space="preserve">On dit que la moitié de </w:t>
      </w:r>
      <w:r w:rsidRPr="004009E4">
        <w:rPr>
          <w:rFonts w:ascii="Cooper Black" w:hAnsi="Cooper Black"/>
          <w:sz w:val="32"/>
        </w:rPr>
        <w:t>8</w:t>
      </w:r>
      <w:r>
        <w:rPr>
          <w:sz w:val="32"/>
        </w:rPr>
        <w:t xml:space="preserve"> (il faut faire quoi plus quoi pour faire 8) c’est </w:t>
      </w:r>
      <w:r w:rsidRPr="004009E4">
        <w:rPr>
          <w:rFonts w:ascii="Cooper Black" w:hAnsi="Cooper Black"/>
          <w:sz w:val="32"/>
        </w:rPr>
        <w:t>4</w:t>
      </w:r>
      <w:r>
        <w:rPr>
          <w:sz w:val="32"/>
        </w:rPr>
        <w:t>.</w:t>
      </w:r>
    </w:p>
    <w:p w:rsidR="00113A3F" w:rsidRDefault="00113A3F" w:rsidP="00B239C1">
      <w:pPr>
        <w:ind w:left="708"/>
        <w:jc w:val="both"/>
        <w:rPr>
          <w:sz w:val="32"/>
        </w:rPr>
      </w:pPr>
    </w:p>
    <w:p w:rsidR="005E5AB1" w:rsidRDefault="005E5AB1" w:rsidP="00B239C1">
      <w:pPr>
        <w:ind w:left="708"/>
        <w:jc w:val="both"/>
        <w:rPr>
          <w:sz w:val="32"/>
        </w:rPr>
      </w:pPr>
    </w:p>
    <w:p w:rsidR="00527D1D" w:rsidRDefault="001674C2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3" style="position:absolute;left:0;text-align:left;margin-left:-.2pt;margin-top:13.3pt;width:562.6pt;height:28.35pt;z-index:251705344" coordorigin="716,3280" coordsize="11252,567">
            <v:oval id="_x0000_s1044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45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13A3F" w:rsidP="00163BC1">
      <w:pPr>
        <w:ind w:left="708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Je connais les doubles par cœur.</w:t>
      </w:r>
    </w:p>
    <w:p w:rsidR="006C1024" w:rsidRPr="00163BC1" w:rsidRDefault="006C1024" w:rsidP="00B239C1">
      <w:pPr>
        <w:ind w:left="708"/>
        <w:jc w:val="both"/>
        <w:rPr>
          <w:sz w:val="16"/>
          <w:szCs w:val="16"/>
        </w:rPr>
      </w:pPr>
    </w:p>
    <w:p w:rsidR="00833CDC" w:rsidRPr="00833CDC" w:rsidRDefault="00113A3F" w:rsidP="00163BC1">
      <w:pPr>
        <w:shd w:val="clear" w:color="auto" w:fill="A6A6A6" w:themeFill="background1" w:themeFillShade="A6"/>
        <w:ind w:left="708"/>
        <w:jc w:val="center"/>
        <w:rPr>
          <w:sz w:val="32"/>
        </w:rPr>
      </w:pPr>
      <w:r>
        <w:rPr>
          <w:sz w:val="32"/>
        </w:rPr>
        <w:t>Lis les additions pour les apprendre par cœur.</w:t>
      </w:r>
    </w:p>
    <w:tbl>
      <w:tblPr>
        <w:tblStyle w:val="Grilledutableau"/>
        <w:tblW w:w="10316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3"/>
        <w:gridCol w:w="2063"/>
        <w:gridCol w:w="2063"/>
        <w:gridCol w:w="2063"/>
        <w:gridCol w:w="2064"/>
      </w:tblGrid>
      <w:tr w:rsidR="00833CDC" w:rsidRPr="0038251A" w:rsidTr="00163BC1">
        <w:trPr>
          <w:trHeight w:val="680"/>
        </w:trPr>
        <w:tc>
          <w:tcPr>
            <w:tcW w:w="2063" w:type="dxa"/>
            <w:vAlign w:val="center"/>
          </w:tcPr>
          <w:p w:rsidR="00833CDC" w:rsidRPr="0038251A" w:rsidRDefault="00113A3F" w:rsidP="00113A3F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1+1=2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2+2=4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3+3=6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4+4=8</w:t>
            </w:r>
          </w:p>
        </w:tc>
        <w:tc>
          <w:tcPr>
            <w:tcW w:w="2064" w:type="dxa"/>
            <w:vAlign w:val="center"/>
          </w:tcPr>
          <w:p w:rsidR="00833CDC" w:rsidRPr="0038251A" w:rsidRDefault="00113A3F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5+5=10</w:t>
            </w:r>
          </w:p>
        </w:tc>
      </w:tr>
      <w:tr w:rsidR="00833CDC" w:rsidRPr="0038251A" w:rsidTr="00163BC1">
        <w:trPr>
          <w:trHeight w:val="680"/>
        </w:trPr>
        <w:tc>
          <w:tcPr>
            <w:tcW w:w="2063" w:type="dxa"/>
            <w:vAlign w:val="center"/>
          </w:tcPr>
          <w:p w:rsidR="00833CDC" w:rsidRPr="0038251A" w:rsidRDefault="00113A3F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6+6=12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7+7=14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C65711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8+8=16</w:t>
            </w:r>
          </w:p>
        </w:tc>
        <w:tc>
          <w:tcPr>
            <w:tcW w:w="2063" w:type="dxa"/>
            <w:vAlign w:val="center"/>
          </w:tcPr>
          <w:p w:rsidR="00833CDC" w:rsidRPr="0038251A" w:rsidRDefault="00113A3F" w:rsidP="00772A89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9+9=18</w:t>
            </w:r>
          </w:p>
        </w:tc>
        <w:tc>
          <w:tcPr>
            <w:tcW w:w="2064" w:type="dxa"/>
            <w:vAlign w:val="center"/>
          </w:tcPr>
          <w:p w:rsidR="00113A3F" w:rsidRPr="0038251A" w:rsidRDefault="00113A3F" w:rsidP="00113A3F">
            <w:pPr>
              <w:ind w:left="426"/>
              <w:jc w:val="center"/>
              <w:rPr>
                <w:rFonts w:ascii="Script Ecole 2" w:hAnsi="Script Ecole 2"/>
                <w:sz w:val="32"/>
              </w:rPr>
            </w:pPr>
            <w:r w:rsidRPr="00113A3F">
              <w:rPr>
                <w:rFonts w:ascii="Script Ecole 2" w:hAnsi="Script Ecole 2"/>
                <w:sz w:val="28"/>
              </w:rPr>
              <w:t>10+10=20</w:t>
            </w:r>
          </w:p>
        </w:tc>
      </w:tr>
    </w:tbl>
    <w:p w:rsidR="00461689" w:rsidRDefault="00461689" w:rsidP="00B239C1">
      <w:pPr>
        <w:ind w:left="708"/>
        <w:jc w:val="both"/>
        <w:rPr>
          <w:sz w:val="32"/>
        </w:rPr>
      </w:pPr>
    </w:p>
    <w:p w:rsidR="00461689" w:rsidRDefault="00461689" w:rsidP="00B239C1">
      <w:pPr>
        <w:ind w:left="708"/>
        <w:jc w:val="both"/>
        <w:rPr>
          <w:sz w:val="32"/>
        </w:rPr>
      </w:pPr>
    </w:p>
    <w:p w:rsidR="00CD5881" w:rsidRDefault="001674C2" w:rsidP="00B239C1">
      <w:pPr>
        <w:ind w:left="708"/>
        <w:jc w:val="both"/>
        <w:rPr>
          <w:sz w:val="32"/>
        </w:rPr>
      </w:pPr>
      <w:r>
        <w:rPr>
          <w:noProof/>
          <w:sz w:val="32"/>
          <w:lang w:eastAsia="fr-FR"/>
        </w:rPr>
        <w:pict>
          <v:group id="_x0000_s1046" style="position:absolute;left:0;text-align:left;margin-left:-.2pt;margin-top:11.45pt;width:562.6pt;height:28.35pt;z-index:251706368" coordorigin="716,3280" coordsize="11252,567">
            <v:oval id="_x0000_s1047" style="position:absolute;left:716;top:3280;width:567;height:567" strokecolor="#7f7f7f [1612]" strokeweight="3pt">
              <v:stroke dashstyle="1 1" endcap="round"/>
              <v:textbox>
                <w:txbxContent>
                  <w:p w:rsidR="003D4631" w:rsidRPr="003D4631" w:rsidRDefault="003D4631" w:rsidP="003D463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shape id="_x0000_s1048" type="#_x0000_t32" style="position:absolute;left:965;top:3847;width:11003;height:0" o:connectortype="straight" strokecolor="#7f7f7f [1612]" strokeweight="2.25pt">
              <v:stroke dashstyle="1 1" endcap="round"/>
            </v:shape>
          </v:group>
        </w:pict>
      </w:r>
    </w:p>
    <w:p w:rsidR="00163BC1" w:rsidRPr="00163BC1" w:rsidRDefault="00163BC1" w:rsidP="00163BC1">
      <w:pPr>
        <w:ind w:left="708"/>
        <w:jc w:val="both"/>
        <w:rPr>
          <w:rFonts w:ascii="Bookman Old Style" w:hAnsi="Bookman Old Style"/>
          <w:b/>
          <w:sz w:val="28"/>
        </w:rPr>
      </w:pPr>
      <w:r w:rsidRPr="00163BC1">
        <w:rPr>
          <w:rFonts w:ascii="Bookman Old Style" w:hAnsi="Bookman Old Style"/>
          <w:b/>
          <w:sz w:val="28"/>
        </w:rPr>
        <w:t xml:space="preserve">Je </w:t>
      </w:r>
      <w:r w:rsidR="00B76592">
        <w:rPr>
          <w:rFonts w:ascii="Bookman Old Style" w:hAnsi="Bookman Old Style"/>
          <w:b/>
          <w:sz w:val="28"/>
        </w:rPr>
        <w:t>m’entraîne.</w:t>
      </w:r>
    </w:p>
    <w:p w:rsidR="006C1024" w:rsidRPr="00853A03" w:rsidRDefault="006C1024" w:rsidP="00B239C1">
      <w:pPr>
        <w:ind w:left="708"/>
        <w:jc w:val="both"/>
        <w:rPr>
          <w:sz w:val="16"/>
          <w:szCs w:val="16"/>
        </w:rPr>
      </w:pPr>
    </w:p>
    <w:p w:rsidR="00C3152E" w:rsidRDefault="00B76592" w:rsidP="00853A03">
      <w:pPr>
        <w:shd w:val="clear" w:color="auto" w:fill="A6A6A6" w:themeFill="background1" w:themeFillShade="A6"/>
        <w:ind w:left="708"/>
        <w:jc w:val="center"/>
        <w:rPr>
          <w:sz w:val="32"/>
        </w:rPr>
      </w:pPr>
      <w:r>
        <w:rPr>
          <w:sz w:val="32"/>
        </w:rPr>
        <w:t xml:space="preserve">Donne le double de chaque nombre </w:t>
      </w:r>
      <w:r w:rsidRPr="00B76592">
        <w:rPr>
          <w:i/>
          <w:sz w:val="32"/>
        </w:rPr>
        <w:t>(il faut faire le nombre +le nombre)</w:t>
      </w:r>
      <w:r>
        <w:rPr>
          <w:sz w:val="32"/>
        </w:rPr>
        <w:t>.</w:t>
      </w:r>
    </w:p>
    <w:tbl>
      <w:tblPr>
        <w:tblStyle w:val="Grilledutableau"/>
        <w:tblW w:w="10316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3"/>
        <w:gridCol w:w="2063"/>
        <w:gridCol w:w="2063"/>
        <w:gridCol w:w="2063"/>
        <w:gridCol w:w="2064"/>
      </w:tblGrid>
      <w:tr w:rsidR="00B76592" w:rsidRPr="00B76592" w:rsidTr="004E0A96">
        <w:trPr>
          <w:trHeight w:val="680"/>
        </w:trPr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7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2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10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9</w:t>
            </w:r>
          </w:p>
        </w:tc>
        <w:tc>
          <w:tcPr>
            <w:tcW w:w="2064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5</w:t>
            </w:r>
          </w:p>
        </w:tc>
      </w:tr>
      <w:tr w:rsidR="00B76592" w:rsidRPr="00B76592" w:rsidTr="004E0A96">
        <w:trPr>
          <w:trHeight w:val="680"/>
        </w:trPr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4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8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3</w:t>
            </w:r>
          </w:p>
        </w:tc>
        <w:tc>
          <w:tcPr>
            <w:tcW w:w="2063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6</w:t>
            </w:r>
          </w:p>
        </w:tc>
        <w:tc>
          <w:tcPr>
            <w:tcW w:w="2064" w:type="dxa"/>
            <w:vAlign w:val="center"/>
          </w:tcPr>
          <w:p w:rsidR="00B76592" w:rsidRPr="00B76592" w:rsidRDefault="00B76592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</w:t>
            </w:r>
          </w:p>
        </w:tc>
      </w:tr>
    </w:tbl>
    <w:p w:rsidR="00B76592" w:rsidRDefault="00B76592" w:rsidP="00B76592">
      <w:pPr>
        <w:ind w:left="708"/>
        <w:jc w:val="both"/>
        <w:rPr>
          <w:sz w:val="16"/>
          <w:szCs w:val="16"/>
        </w:rPr>
      </w:pPr>
    </w:p>
    <w:p w:rsidR="0033659E" w:rsidRPr="00853A03" w:rsidRDefault="0033659E" w:rsidP="00B76592">
      <w:pPr>
        <w:ind w:left="708"/>
        <w:jc w:val="both"/>
        <w:rPr>
          <w:sz w:val="16"/>
          <w:szCs w:val="16"/>
        </w:rPr>
      </w:pPr>
    </w:p>
    <w:p w:rsidR="00B76592" w:rsidRDefault="00B76592" w:rsidP="00B76592">
      <w:pPr>
        <w:shd w:val="clear" w:color="auto" w:fill="A6A6A6" w:themeFill="background1" w:themeFillShade="A6"/>
        <w:ind w:left="708"/>
        <w:jc w:val="center"/>
        <w:rPr>
          <w:sz w:val="32"/>
        </w:rPr>
      </w:pPr>
      <w:r>
        <w:rPr>
          <w:sz w:val="32"/>
        </w:rPr>
        <w:t xml:space="preserve">Donne la moitié de chaque nombre </w:t>
      </w:r>
      <w:r w:rsidRPr="00B76592">
        <w:rPr>
          <w:i/>
          <w:sz w:val="28"/>
        </w:rPr>
        <w:t>(il faut chercher quoi + quoi = le nombre</w:t>
      </w:r>
      <w:r w:rsidRPr="00B76592">
        <w:rPr>
          <w:i/>
          <w:sz w:val="32"/>
        </w:rPr>
        <w:t>)</w:t>
      </w:r>
      <w:r>
        <w:rPr>
          <w:sz w:val="32"/>
        </w:rPr>
        <w:t>.</w:t>
      </w:r>
    </w:p>
    <w:tbl>
      <w:tblPr>
        <w:tblStyle w:val="Grilledutableau"/>
        <w:tblW w:w="10316" w:type="dxa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3"/>
        <w:gridCol w:w="2063"/>
        <w:gridCol w:w="2063"/>
        <w:gridCol w:w="2063"/>
        <w:gridCol w:w="2064"/>
      </w:tblGrid>
      <w:tr w:rsidR="00B76592" w:rsidRPr="00B76592" w:rsidTr="004E0A96">
        <w:trPr>
          <w:trHeight w:val="680"/>
        </w:trPr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14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4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20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16</w:t>
            </w:r>
          </w:p>
        </w:tc>
        <w:tc>
          <w:tcPr>
            <w:tcW w:w="2064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8</w:t>
            </w:r>
          </w:p>
        </w:tc>
      </w:tr>
      <w:tr w:rsidR="00B76592" w:rsidRPr="00B76592" w:rsidTr="004E0A96">
        <w:trPr>
          <w:trHeight w:val="680"/>
        </w:trPr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6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12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2</w:t>
            </w:r>
          </w:p>
        </w:tc>
        <w:tc>
          <w:tcPr>
            <w:tcW w:w="2063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18</w:t>
            </w:r>
          </w:p>
        </w:tc>
        <w:tc>
          <w:tcPr>
            <w:tcW w:w="2064" w:type="dxa"/>
            <w:vAlign w:val="center"/>
          </w:tcPr>
          <w:p w:rsidR="00B76592" w:rsidRPr="00B76592" w:rsidRDefault="008F07ED" w:rsidP="004E0A96">
            <w:pPr>
              <w:ind w:left="426"/>
              <w:jc w:val="center"/>
              <w:rPr>
                <w:rFonts w:ascii="Cooper Black" w:hAnsi="Cooper Black"/>
                <w:sz w:val="44"/>
              </w:rPr>
            </w:pPr>
            <w:r>
              <w:rPr>
                <w:rFonts w:ascii="Cooper Black" w:hAnsi="Cooper Black"/>
                <w:sz w:val="44"/>
              </w:rPr>
              <w:t>10</w:t>
            </w:r>
          </w:p>
        </w:tc>
      </w:tr>
    </w:tbl>
    <w:p w:rsidR="00B76592" w:rsidRPr="0033659E" w:rsidRDefault="00B76592" w:rsidP="0033659E">
      <w:pPr>
        <w:jc w:val="both"/>
        <w:rPr>
          <w:sz w:val="16"/>
          <w:szCs w:val="16"/>
        </w:rPr>
      </w:pPr>
    </w:p>
    <w:sectPr w:rsidR="00B76592" w:rsidRPr="0033659E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tapoin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44753"/>
    <w:rsid w:val="00056521"/>
    <w:rsid w:val="000A0035"/>
    <w:rsid w:val="000A1C50"/>
    <w:rsid w:val="000C5AEB"/>
    <w:rsid w:val="000F3546"/>
    <w:rsid w:val="0010554D"/>
    <w:rsid w:val="00113A3F"/>
    <w:rsid w:val="001171B9"/>
    <w:rsid w:val="00163BC1"/>
    <w:rsid w:val="001674C2"/>
    <w:rsid w:val="0018311B"/>
    <w:rsid w:val="00185624"/>
    <w:rsid w:val="001905C9"/>
    <w:rsid w:val="00191DCE"/>
    <w:rsid w:val="001D4DC3"/>
    <w:rsid w:val="00282FCA"/>
    <w:rsid w:val="002876AD"/>
    <w:rsid w:val="002D3AA0"/>
    <w:rsid w:val="00333585"/>
    <w:rsid w:val="0033659E"/>
    <w:rsid w:val="0038251A"/>
    <w:rsid w:val="003925C5"/>
    <w:rsid w:val="00397F15"/>
    <w:rsid w:val="003A2C2A"/>
    <w:rsid w:val="003A3545"/>
    <w:rsid w:val="003C3342"/>
    <w:rsid w:val="003D4631"/>
    <w:rsid w:val="003F5CCB"/>
    <w:rsid w:val="004009E4"/>
    <w:rsid w:val="00461689"/>
    <w:rsid w:val="00463DC7"/>
    <w:rsid w:val="004762CA"/>
    <w:rsid w:val="004C201C"/>
    <w:rsid w:val="004E6236"/>
    <w:rsid w:val="004F0C3E"/>
    <w:rsid w:val="004F6799"/>
    <w:rsid w:val="00523ED8"/>
    <w:rsid w:val="00527D1D"/>
    <w:rsid w:val="005562BE"/>
    <w:rsid w:val="0057270B"/>
    <w:rsid w:val="00592232"/>
    <w:rsid w:val="005B4734"/>
    <w:rsid w:val="005E5AB1"/>
    <w:rsid w:val="005E6F45"/>
    <w:rsid w:val="00634D07"/>
    <w:rsid w:val="006C1024"/>
    <w:rsid w:val="006C39AA"/>
    <w:rsid w:val="006F1C0E"/>
    <w:rsid w:val="006F2B91"/>
    <w:rsid w:val="006F3F66"/>
    <w:rsid w:val="00701CC3"/>
    <w:rsid w:val="00715BCB"/>
    <w:rsid w:val="00730FA1"/>
    <w:rsid w:val="007639F5"/>
    <w:rsid w:val="00764E7E"/>
    <w:rsid w:val="00771E36"/>
    <w:rsid w:val="00772A89"/>
    <w:rsid w:val="007837A9"/>
    <w:rsid w:val="00790B8E"/>
    <w:rsid w:val="007F6AFB"/>
    <w:rsid w:val="00800B99"/>
    <w:rsid w:val="00821949"/>
    <w:rsid w:val="00833CDC"/>
    <w:rsid w:val="00834B7E"/>
    <w:rsid w:val="008403DF"/>
    <w:rsid w:val="00853A03"/>
    <w:rsid w:val="00857B29"/>
    <w:rsid w:val="008771DD"/>
    <w:rsid w:val="00886050"/>
    <w:rsid w:val="008F07ED"/>
    <w:rsid w:val="009175B3"/>
    <w:rsid w:val="00970E5D"/>
    <w:rsid w:val="009C1D3C"/>
    <w:rsid w:val="00A14DD7"/>
    <w:rsid w:val="00A24ECC"/>
    <w:rsid w:val="00A507A0"/>
    <w:rsid w:val="00A92EFA"/>
    <w:rsid w:val="00AE02D1"/>
    <w:rsid w:val="00AE0CB9"/>
    <w:rsid w:val="00B239C1"/>
    <w:rsid w:val="00B3326A"/>
    <w:rsid w:val="00B33BF0"/>
    <w:rsid w:val="00B42D05"/>
    <w:rsid w:val="00B61FAC"/>
    <w:rsid w:val="00B76592"/>
    <w:rsid w:val="00C20105"/>
    <w:rsid w:val="00C3152E"/>
    <w:rsid w:val="00C42FFB"/>
    <w:rsid w:val="00C543E6"/>
    <w:rsid w:val="00C65711"/>
    <w:rsid w:val="00CD5881"/>
    <w:rsid w:val="00CE1E90"/>
    <w:rsid w:val="00CE67E4"/>
    <w:rsid w:val="00D04F16"/>
    <w:rsid w:val="00D10021"/>
    <w:rsid w:val="00D26719"/>
    <w:rsid w:val="00D35621"/>
    <w:rsid w:val="00DE0BDC"/>
    <w:rsid w:val="00DE4D51"/>
    <w:rsid w:val="00E125A3"/>
    <w:rsid w:val="00E33F8F"/>
    <w:rsid w:val="00E80853"/>
    <w:rsid w:val="00EA0CC0"/>
    <w:rsid w:val="00EB194B"/>
    <w:rsid w:val="00ED4C2B"/>
    <w:rsid w:val="00ED613C"/>
    <w:rsid w:val="00F25371"/>
    <w:rsid w:val="00F81035"/>
    <w:rsid w:val="00F94C67"/>
    <w:rsid w:val="00FB0FFF"/>
    <w:rsid w:val="00FE2E9B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1612]" shadowcolor="none"/>
    </o:shapedefaults>
    <o:shapelayout v:ext="edit">
      <o:idmap v:ext="edit" data="1"/>
      <o:rules v:ext="edit">
        <o:r id="V:Rule13" type="connector" idref="#_x0000_s1039"/>
        <o:r id="V:Rule14" type="connector" idref="#_x0000_s1045"/>
        <o:r id="V:Rule15" type="connector" idref="#_x0000_s104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9ED7-200E-49B3-81D3-632D717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10</cp:revision>
  <cp:lastPrinted>2012-05-04T15:28:00Z</cp:lastPrinted>
  <dcterms:created xsi:type="dcterms:W3CDTF">2012-05-04T15:07:00Z</dcterms:created>
  <dcterms:modified xsi:type="dcterms:W3CDTF">2012-05-04T15:30:00Z</dcterms:modified>
</cp:coreProperties>
</file>