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FF34A6">
      <w:pPr>
        <w:rPr>
          <w:rFonts w:ascii="Cooper Black" w:hAnsi="Cooper Black"/>
          <w:shadow/>
          <w:color w:val="7030A0"/>
          <w:sz w:val="72"/>
        </w:rPr>
      </w:pPr>
      <w:r w:rsidRPr="00FF34A6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7.5pt;margin-top:15.9pt;width:283.75pt;height:41.05pt;z-index:251657216" stroked="f">
            <v:textbox>
              <w:txbxContent>
                <w:p w:rsidR="00A20B9D" w:rsidRDefault="00AD002D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Egalité</w:t>
                  </w:r>
                </w:p>
                <w:p w:rsidR="00A20B9D" w:rsidRDefault="00A20B9D" w:rsidP="00A20B9D">
                  <w:pPr>
                    <w:jc w:val="right"/>
                  </w:pPr>
                  <w:r w:rsidRPr="00EA22D2">
                    <w:rPr>
                      <w:rFonts w:ascii="Arial Rounded MT Bold" w:hAnsi="Arial Rounded MT Bold"/>
                      <w:bCs/>
                    </w:rPr>
                    <w:t>(</w:t>
                  </w:r>
                  <w:r w:rsidR="00AD002D">
                    <w:rPr>
                      <w:rFonts w:ascii="Arial Rounded MT Bold" w:hAnsi="Arial Rounded MT Bold"/>
                      <w:bCs/>
                    </w:rPr>
                    <w:t>schématisation de sommes de deux termes)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4E5B6F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7FD13B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EA157A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FEB80A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00ADDC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738AC8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1AB39F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4E5B6F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7FD13B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EA157A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3A7613">
        <w:trPr>
          <w:trHeight w:val="1247"/>
        </w:trPr>
        <w:tc>
          <w:tcPr>
            <w:tcW w:w="2039" w:type="dxa"/>
            <w:tcBorders>
              <w:top w:val="single" w:sz="48" w:space="0" w:color="5EA226" w:themeColor="accent1" w:themeShade="BF"/>
              <w:left w:val="single" w:sz="48" w:space="0" w:color="5EA226" w:themeColor="accent1" w:themeShade="BF"/>
              <w:bottom w:val="single" w:sz="48" w:space="0" w:color="5EA226" w:themeColor="accent1" w:themeShade="BF"/>
              <w:right w:val="single" w:sz="48" w:space="0" w:color="5EA226" w:themeColor="accent1" w:themeShade="BF"/>
            </w:tcBorders>
            <w:shd w:val="clear" w:color="auto" w:fill="B1E389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5EA226" w:themeColor="accent1" w:themeShade="BF"/>
              <w:bottom w:val="single" w:sz="4" w:space="0" w:color="auto"/>
            </w:tcBorders>
            <w:shd w:val="clear" w:color="auto" w:fill="B1E389" w:themeFill="accent1" w:themeFillTint="99"/>
            <w:vAlign w:val="center"/>
          </w:tcPr>
          <w:p w:rsidR="00D874EF" w:rsidRDefault="00D874EF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D874EF" w:rsidRPr="003A7613" w:rsidRDefault="00D874EF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B1E389" w:themeFill="accent1" w:themeFillTint="99"/>
            <w:vAlign w:val="center"/>
          </w:tcPr>
          <w:p w:rsidR="00A20B9D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CB0" w:themeFill="accent1" w:themeFillTint="66"/>
            <w:vAlign w:val="center"/>
          </w:tcPr>
          <w:p w:rsidR="00A20B9D" w:rsidRDefault="00440083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440083" w:rsidRPr="003A7613" w:rsidRDefault="00440083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CB0" w:themeFill="accent1" w:themeFillTint="66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5F5D7" w:themeFill="accent1" w:themeFillTint="33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750A3C" w:themeColor="accent2" w:themeShade="80"/>
            </w:tcBorders>
            <w:shd w:val="clear" w:color="auto" w:fill="E5F5D7" w:themeFill="accent1" w:themeFillTint="33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40" w:type="dxa"/>
            <w:tcBorders>
              <w:top w:val="single" w:sz="48" w:space="0" w:color="750A3C" w:themeColor="accent2" w:themeShade="80"/>
              <w:left w:val="single" w:sz="48" w:space="0" w:color="750A3C" w:themeColor="accent2" w:themeShade="80"/>
              <w:bottom w:val="single" w:sz="48" w:space="0" w:color="750A3C" w:themeColor="accent2" w:themeShade="80"/>
              <w:right w:val="single" w:sz="48" w:space="0" w:color="750A3C" w:themeColor="accent2" w:themeShade="80"/>
            </w:tcBorders>
            <w:shd w:val="clear" w:color="auto" w:fill="AF0F5A" w:themeFill="accent2" w:themeFillShade="BF"/>
            <w:vAlign w:val="center"/>
          </w:tcPr>
          <w:p w:rsidR="00A20B9D" w:rsidRPr="00556CE1" w:rsidRDefault="00737583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2+3=5</w:t>
            </w:r>
          </w:p>
        </w:tc>
      </w:tr>
      <w:tr w:rsidR="00A20B9D" w:rsidRPr="00A20B9D" w:rsidTr="003A7613">
        <w:trPr>
          <w:trHeight w:val="1247"/>
        </w:trPr>
        <w:tc>
          <w:tcPr>
            <w:tcW w:w="2039" w:type="dxa"/>
            <w:tcBorders>
              <w:top w:val="single" w:sz="48" w:space="0" w:color="5EA226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2C3F71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750A3C" w:themeColor="accent2" w:themeShade="80"/>
            </w:tcBorders>
            <w:shd w:val="clear" w:color="auto" w:fill="F272AE" w:themeFill="accent2" w:themeFillTint="99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</w:tr>
      <w:tr w:rsidR="00E669AA" w:rsidRPr="00A20B9D" w:rsidTr="003A7613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8BE5FF" w:themeFill="accent4" w:themeFillTint="66"/>
            <w:vAlign w:val="center"/>
          </w:tcPr>
          <w:p w:rsidR="00E669AA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8BE5FF" w:themeFill="accent4" w:themeFillTint="66"/>
            <w:vAlign w:val="center"/>
          </w:tcPr>
          <w:p w:rsidR="00E669AA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5F2FF" w:themeFill="accent4" w:themeFillTint="33"/>
            <w:vAlign w:val="center"/>
          </w:tcPr>
          <w:p w:rsidR="00E669AA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2C3F71" w:themeColor="accent5" w:themeShade="80"/>
            </w:tcBorders>
            <w:shd w:val="clear" w:color="auto" w:fill="C5F2FF" w:themeFill="accent4" w:themeFillTint="33"/>
            <w:vAlign w:val="center"/>
          </w:tcPr>
          <w:p w:rsidR="00E669AA" w:rsidRDefault="00440083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440083" w:rsidRPr="003A7613" w:rsidRDefault="00440083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tcBorders>
              <w:top w:val="single" w:sz="48" w:space="0" w:color="2C3F71" w:themeColor="accent5" w:themeShade="80"/>
              <w:left w:val="single" w:sz="48" w:space="0" w:color="2C3F71" w:themeColor="accent5" w:themeShade="80"/>
              <w:bottom w:val="single" w:sz="48" w:space="0" w:color="2C3F71" w:themeColor="accent5" w:themeShade="80"/>
              <w:right w:val="single" w:sz="48" w:space="0" w:color="2C3F71" w:themeColor="accent5" w:themeShade="80"/>
            </w:tcBorders>
            <w:shd w:val="clear" w:color="auto" w:fill="425EA9" w:themeFill="accent5" w:themeFillShade="BF"/>
            <w:vAlign w:val="center"/>
          </w:tcPr>
          <w:p w:rsidR="00E669AA" w:rsidRPr="00556CE1" w:rsidRDefault="00737583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3+1=4</w:t>
            </w:r>
          </w:p>
        </w:tc>
        <w:tc>
          <w:tcPr>
            <w:tcW w:w="2039" w:type="dxa"/>
            <w:tcBorders>
              <w:left w:val="single" w:sz="48" w:space="0" w:color="2C3F71" w:themeColor="accent5" w:themeShade="80"/>
            </w:tcBorders>
            <w:shd w:val="clear" w:color="auto" w:fill="ABB8DE" w:themeFill="accent5" w:themeFillTint="99"/>
            <w:vAlign w:val="center"/>
          </w:tcPr>
          <w:p w:rsidR="00E669AA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0D594F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272AE" w:themeFill="accent2" w:themeFillTint="99"/>
            <w:vAlign w:val="center"/>
          </w:tcPr>
          <w:p w:rsidR="00E669AA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</w:tr>
      <w:tr w:rsidR="00E669AA" w:rsidRPr="00A20B9D" w:rsidTr="003A7613">
        <w:trPr>
          <w:trHeight w:val="1247"/>
        </w:trPr>
        <w:tc>
          <w:tcPr>
            <w:tcW w:w="2039" w:type="dxa"/>
            <w:shd w:val="clear" w:color="auto" w:fill="51D9FF" w:themeFill="accent4" w:themeFillTint="99"/>
            <w:vAlign w:val="center"/>
          </w:tcPr>
          <w:p w:rsidR="00E669AA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737583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FF34A6">
              <w:rPr>
                <w:noProof w:val="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80.9pt;margin-top:11.4pt;width:179.5pt;height:141.85pt;z-index:251658240;mso-position-horizontal-relative:text;mso-position-vertical-relative:text" fillcolor="#94efe3 [1305]" strokecolor="#3e6b19 [1604]" strokeweight="6pt">
                  <v:textbox>
                    <w:txbxContent>
                      <w:p w:rsidR="00626181" w:rsidRDefault="00626181" w:rsidP="00626181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626181" w:rsidRPr="00737583" w:rsidRDefault="00737583" w:rsidP="00626181">
                        <w:pPr>
                          <w:jc w:val="center"/>
                          <w:rPr>
                            <w:rFonts w:ascii="Cooper Black" w:hAnsi="Cooper Black"/>
                            <w:sz w:val="40"/>
                          </w:rPr>
                        </w:pPr>
                        <w:r w:rsidRPr="00737583">
                          <w:rPr>
                            <w:rFonts w:ascii="Cooper Black" w:hAnsi="Cooper Black"/>
                            <w:sz w:val="40"/>
                          </w:rPr>
                          <w:t>1+4=5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2C3F71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BB8DE" w:themeFill="accent5" w:themeFillTint="99"/>
            <w:vAlign w:val="center"/>
          </w:tcPr>
          <w:p w:rsidR="00E669AA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D594F" w:themeFill="accent6" w:themeFillShade="80"/>
            <w:vAlign w:val="center"/>
          </w:tcPr>
          <w:p w:rsidR="00E669AA" w:rsidRPr="00E669AA" w:rsidRDefault="00737583" w:rsidP="00E669AA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4+2=6</w:t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6A1C9" w:themeFill="accent2" w:themeFillTint="66"/>
            <w:vAlign w:val="center"/>
          </w:tcPr>
          <w:p w:rsidR="00D874EF" w:rsidRDefault="00D874EF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D874EF" w:rsidRPr="003A7613" w:rsidRDefault="00D874EF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</w:tr>
      <w:tr w:rsidR="00121B09" w:rsidRPr="00A20B9D" w:rsidTr="003A7613">
        <w:trPr>
          <w:trHeight w:val="1247"/>
        </w:trPr>
        <w:tc>
          <w:tcPr>
            <w:tcW w:w="2039" w:type="dxa"/>
            <w:tcBorders>
              <w:bottom w:val="single" w:sz="48" w:space="0" w:color="00566E" w:themeColor="accent4" w:themeShade="80"/>
            </w:tcBorders>
            <w:shd w:val="clear" w:color="auto" w:fill="51D9FF" w:themeFill="accent4" w:themeFillTint="99"/>
            <w:vAlign w:val="center"/>
          </w:tcPr>
          <w:p w:rsidR="00A20B9D" w:rsidRDefault="00440083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440083" w:rsidRPr="003A7613" w:rsidRDefault="00440083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62618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E7F4" w:themeFill="accent5" w:themeFillTint="33"/>
            <w:vAlign w:val="center"/>
          </w:tcPr>
          <w:p w:rsidR="00A20B9D" w:rsidRDefault="00440083" w:rsidP="00440083">
            <w:pPr>
              <w:ind w:left="708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440083" w:rsidRPr="003A7613" w:rsidRDefault="00440083" w:rsidP="00440083">
            <w:pPr>
              <w:ind w:left="708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7D0E9" w:themeFill="accent5" w:themeFillTint="66"/>
            <w:vAlign w:val="center"/>
          </w:tcPr>
          <w:p w:rsidR="00A20B9D" w:rsidRDefault="00440083" w:rsidP="00440083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440083" w:rsidRPr="003A7613" w:rsidRDefault="00440083" w:rsidP="00440083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7D0E9" w:themeFill="accent5" w:themeFillTint="66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6A1C9" w:themeFill="accent2" w:themeFillTint="66"/>
            <w:vAlign w:val="center"/>
          </w:tcPr>
          <w:p w:rsidR="00A20B9D" w:rsidRDefault="00440083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440083" w:rsidRPr="003A7613" w:rsidRDefault="00440083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</w:tr>
      <w:tr w:rsidR="00A20B9D" w:rsidRPr="00A20B9D" w:rsidTr="003A7613">
        <w:trPr>
          <w:trHeight w:val="1247"/>
        </w:trPr>
        <w:tc>
          <w:tcPr>
            <w:tcW w:w="2039" w:type="dxa"/>
            <w:tcBorders>
              <w:top w:val="single" w:sz="48" w:space="0" w:color="00566E" w:themeColor="accent4" w:themeShade="80"/>
              <w:left w:val="single" w:sz="48" w:space="0" w:color="00566E" w:themeColor="accent4" w:themeShade="80"/>
              <w:bottom w:val="single" w:sz="48" w:space="0" w:color="00566E" w:themeColor="accent4" w:themeShade="80"/>
              <w:right w:val="single" w:sz="48" w:space="0" w:color="00566E" w:themeColor="accent4" w:themeShade="80"/>
            </w:tcBorders>
            <w:shd w:val="clear" w:color="auto" w:fill="0081A4" w:themeFill="accent4" w:themeFillShade="BF"/>
            <w:vAlign w:val="center"/>
          </w:tcPr>
          <w:p w:rsidR="00A20B9D" w:rsidRPr="00556CE1" w:rsidRDefault="00737583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2+2=4</w:t>
            </w:r>
          </w:p>
        </w:tc>
        <w:tc>
          <w:tcPr>
            <w:tcW w:w="2039" w:type="dxa"/>
            <w:tcBorders>
              <w:top w:val="nil"/>
              <w:left w:val="single" w:sz="48" w:space="0" w:color="00566E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835D00" w:themeColor="accent3" w:themeShade="80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AD0E4" w:themeFill="accent2" w:themeFillTint="33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</w:tr>
      <w:tr w:rsidR="00A20B9D" w:rsidRPr="00A20B9D" w:rsidTr="003A7613">
        <w:trPr>
          <w:trHeight w:val="1247"/>
        </w:trPr>
        <w:tc>
          <w:tcPr>
            <w:tcW w:w="2039" w:type="dxa"/>
            <w:tcBorders>
              <w:top w:val="single" w:sz="48" w:space="0" w:color="00566E" w:themeColor="accent4" w:themeShade="80"/>
            </w:tcBorders>
            <w:shd w:val="clear" w:color="auto" w:fill="FEF0CD" w:themeFill="accent3" w:themeFillTint="33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shd w:val="clear" w:color="auto" w:fill="FEF0CD" w:themeFill="accent3" w:themeFillTint="33"/>
            <w:vAlign w:val="center"/>
          </w:tcPr>
          <w:p w:rsidR="00A20B9D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shd w:val="clear" w:color="auto" w:fill="FEE29C" w:themeFill="accent3" w:themeFillTint="66"/>
            <w:vAlign w:val="center"/>
          </w:tcPr>
          <w:p w:rsidR="00A20B9D" w:rsidRDefault="00440083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440083" w:rsidRPr="003A7613" w:rsidRDefault="00440083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  <w:tc>
          <w:tcPr>
            <w:tcW w:w="2039" w:type="dxa"/>
            <w:shd w:val="clear" w:color="auto" w:fill="FEE29C" w:themeFill="accent3" w:themeFillTint="66"/>
            <w:vAlign w:val="center"/>
          </w:tcPr>
          <w:p w:rsidR="00A20B9D" w:rsidRDefault="00B215F0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B215F0" w:rsidRPr="003A7613" w:rsidRDefault="00B215F0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shd w:val="clear" w:color="auto" w:fill="FED36B" w:themeFill="accent3" w:themeFillTint="99"/>
            <w:vAlign w:val="center"/>
          </w:tcPr>
          <w:p w:rsidR="00A20B9D" w:rsidRDefault="00440083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440083" w:rsidRPr="003A7613" w:rsidRDefault="00440083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039" w:type="dxa"/>
            <w:tcBorders>
              <w:right w:val="single" w:sz="48" w:space="0" w:color="835D00" w:themeColor="accent3" w:themeShade="80"/>
            </w:tcBorders>
            <w:shd w:val="clear" w:color="auto" w:fill="FED36B" w:themeFill="accent3" w:themeFillTint="99"/>
            <w:vAlign w:val="center"/>
          </w:tcPr>
          <w:p w:rsidR="00A20B9D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</w:tc>
        <w:tc>
          <w:tcPr>
            <w:tcW w:w="2212" w:type="dxa"/>
            <w:gridSpan w:val="3"/>
            <w:tcBorders>
              <w:top w:val="single" w:sz="48" w:space="0" w:color="835D00" w:themeColor="accent3" w:themeShade="80"/>
              <w:left w:val="single" w:sz="48" w:space="0" w:color="835D00" w:themeColor="accent3" w:themeShade="80"/>
              <w:bottom w:val="single" w:sz="48" w:space="0" w:color="835D00" w:themeColor="accent3" w:themeShade="80"/>
              <w:right w:val="single" w:sz="48" w:space="0" w:color="835D00" w:themeColor="accent3" w:themeShade="80"/>
            </w:tcBorders>
            <w:shd w:val="clear" w:color="auto" w:fill="C48B01" w:themeFill="accent3" w:themeFillShade="BF"/>
            <w:vAlign w:val="center"/>
          </w:tcPr>
          <w:p w:rsidR="00A20B9D" w:rsidRPr="00556CE1" w:rsidRDefault="00737583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1+2=3</w:t>
            </w:r>
          </w:p>
        </w:tc>
        <w:tc>
          <w:tcPr>
            <w:tcW w:w="2040" w:type="dxa"/>
            <w:tcBorders>
              <w:left w:val="single" w:sz="48" w:space="0" w:color="835D00" w:themeColor="accent3" w:themeShade="80"/>
            </w:tcBorders>
            <w:shd w:val="clear" w:color="auto" w:fill="FAD0E4" w:themeFill="accent2" w:themeFillTint="33"/>
            <w:vAlign w:val="center"/>
          </w:tcPr>
          <w:p w:rsidR="00A20B9D" w:rsidRDefault="00D85471" w:rsidP="00D874EF">
            <w:pPr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8"/>
            </w:r>
          </w:p>
          <w:p w:rsidR="00D85471" w:rsidRPr="003A7613" w:rsidRDefault="00D85471" w:rsidP="00D874EF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</w:rPr>
              <w:sym w:font="Wingdings 2" w:char="F098"/>
            </w:r>
            <w:r>
              <w:rPr>
                <w:rFonts w:ascii="Cooper Black" w:hAnsi="Cooper Black"/>
                <w:sz w:val="48"/>
              </w:rPr>
              <w:sym w:font="Wingdings 2" w:char="F099"/>
            </w: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174F2D"/>
    <w:rsid w:val="00210926"/>
    <w:rsid w:val="00337686"/>
    <w:rsid w:val="003A7613"/>
    <w:rsid w:val="00410710"/>
    <w:rsid w:val="00440083"/>
    <w:rsid w:val="004526C8"/>
    <w:rsid w:val="004F0004"/>
    <w:rsid w:val="00556CE1"/>
    <w:rsid w:val="005B4734"/>
    <w:rsid w:val="005C06EB"/>
    <w:rsid w:val="00626181"/>
    <w:rsid w:val="006C39AA"/>
    <w:rsid w:val="00730FA1"/>
    <w:rsid w:val="00737583"/>
    <w:rsid w:val="0085171E"/>
    <w:rsid w:val="00880218"/>
    <w:rsid w:val="00884300"/>
    <w:rsid w:val="00951000"/>
    <w:rsid w:val="00A10DF8"/>
    <w:rsid w:val="00A20B9D"/>
    <w:rsid w:val="00AD002D"/>
    <w:rsid w:val="00B215F0"/>
    <w:rsid w:val="00B3326A"/>
    <w:rsid w:val="00BF7690"/>
    <w:rsid w:val="00D04F16"/>
    <w:rsid w:val="00D85471"/>
    <w:rsid w:val="00D874EF"/>
    <w:rsid w:val="00DA0FF1"/>
    <w:rsid w:val="00E110EA"/>
    <w:rsid w:val="00E669AA"/>
    <w:rsid w:val="00F55D51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0D594F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D594F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38576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0D594F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138576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6</cp:revision>
  <dcterms:created xsi:type="dcterms:W3CDTF">2012-04-01T14:54:00Z</dcterms:created>
  <dcterms:modified xsi:type="dcterms:W3CDTF">2012-04-01T15:06:00Z</dcterms:modified>
</cp:coreProperties>
</file>