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52" w:rsidRPr="00E73452" w:rsidRDefault="00E73452" w:rsidP="00E73452">
      <w:pPr>
        <w:jc w:val="center"/>
        <w:rPr>
          <w:rFonts w:ascii="Lucida Calligraphy" w:hAnsi="Lucida Calligraphy"/>
          <w:sz w:val="96"/>
          <w:szCs w:val="96"/>
        </w:rPr>
      </w:pPr>
      <w:r w:rsidRPr="00E73452">
        <w:rPr>
          <w:rFonts w:ascii="Lucida Calligraphy" w:hAnsi="Lucida Calligraphy"/>
          <w:sz w:val="96"/>
          <w:szCs w:val="96"/>
        </w:rPr>
        <w:t>Le loto des mots outils de Bulle</w:t>
      </w:r>
    </w:p>
    <w:p w:rsidR="00E73452" w:rsidRDefault="00E73452">
      <w:pPr>
        <w:rPr>
          <w:rFonts w:ascii="Lucida Calligraphy" w:hAnsi="Lucida Calligraphy"/>
          <w:sz w:val="32"/>
          <w:szCs w:val="32"/>
        </w:rPr>
      </w:pPr>
    </w:p>
    <w:p w:rsidR="00E73452" w:rsidRDefault="00E73452" w:rsidP="00C12B99">
      <w:pPr>
        <w:jc w:val="both"/>
        <w:rPr>
          <w:rFonts w:ascii="Times New Roman" w:hAnsi="Times New Roman" w:cs="Times New Roman"/>
          <w:sz w:val="32"/>
          <w:szCs w:val="32"/>
        </w:rPr>
      </w:pPr>
      <w:r w:rsidRPr="00E73452">
        <w:rPr>
          <w:rFonts w:ascii="Times New Roman" w:hAnsi="Times New Roman" w:cs="Times New Roman"/>
          <w:b/>
          <w:sz w:val="32"/>
          <w:szCs w:val="32"/>
        </w:rPr>
        <w:t>Fabrication</w:t>
      </w:r>
      <w:r>
        <w:rPr>
          <w:rFonts w:ascii="Times New Roman" w:hAnsi="Times New Roman" w:cs="Times New Roman"/>
          <w:sz w:val="32"/>
          <w:szCs w:val="32"/>
        </w:rPr>
        <w:t> : imprimer les cartons de la période 1 sur feuilles jaunes, de la période 2 sur feuilles orange et de la période 3 sur feuilles rouges. Imprimer les étiquettes sur feuilles blanches.</w:t>
      </w:r>
    </w:p>
    <w:p w:rsidR="00E73452" w:rsidRDefault="00E734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Couper les cartons de planches en 2. Couper les étiquettes une à une.</w:t>
      </w:r>
    </w:p>
    <w:p w:rsidR="00E73452" w:rsidRDefault="00E73452">
      <w:pPr>
        <w:rPr>
          <w:rFonts w:ascii="Times New Roman" w:hAnsi="Times New Roman" w:cs="Times New Roman"/>
          <w:sz w:val="32"/>
          <w:szCs w:val="32"/>
        </w:rPr>
      </w:pPr>
    </w:p>
    <w:p w:rsidR="00E73452" w:rsidRDefault="00E73452" w:rsidP="00C12B99">
      <w:pPr>
        <w:jc w:val="both"/>
        <w:rPr>
          <w:rFonts w:ascii="Times New Roman" w:hAnsi="Times New Roman"/>
          <w:sz w:val="32"/>
          <w:szCs w:val="32"/>
        </w:rPr>
      </w:pPr>
      <w:r w:rsidRPr="00E73452">
        <w:rPr>
          <w:rFonts w:ascii="Times New Roman" w:hAnsi="Times New Roman" w:cs="Times New Roman"/>
          <w:b/>
          <w:sz w:val="32"/>
          <w:szCs w:val="32"/>
        </w:rPr>
        <w:t>Jeu</w:t>
      </w:r>
      <w:r>
        <w:rPr>
          <w:rFonts w:ascii="Times New Roman" w:hAnsi="Times New Roman" w:cs="Times New Roman"/>
          <w:sz w:val="32"/>
          <w:szCs w:val="32"/>
        </w:rPr>
        <w:t xml:space="preserve"> : comme un jeu de loto </w:t>
      </w:r>
      <w:r w:rsidRPr="00C12B99">
        <w:rPr>
          <w:rFonts w:ascii="Times New Roman" w:hAnsi="Times New Roman" w:cs="Times New Roman"/>
          <w:sz w:val="32"/>
          <w:szCs w:val="32"/>
        </w:rPr>
        <w:t>traditionnel.</w:t>
      </w:r>
      <w:r w:rsidR="00C12B99" w:rsidRPr="00C12B99">
        <w:rPr>
          <w:rFonts w:ascii="Times New Roman" w:hAnsi="Times New Roman"/>
          <w:sz w:val="32"/>
          <w:szCs w:val="32"/>
        </w:rPr>
        <w:t xml:space="preserve"> Les élèves reçoivent chacun une plaque de loto, le maître tire des cartes mots une à une et les lit, le premier à reconnaître le mot sur sa plaque gagne l’étiquette et la pose sur le mot. Le premier à avoir rempli ses plaques a gagné la partie.</w:t>
      </w:r>
    </w:p>
    <w:p w:rsidR="00C12B99" w:rsidRPr="00E73452" w:rsidRDefault="00C12B99" w:rsidP="00C12B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Adapter les plaques choisies et le nombre de plaques par élèves en fonction du moment de l’année et du niveau des élèves.</w:t>
      </w:r>
    </w:p>
    <w:p w:rsidR="00E73452" w:rsidRDefault="00E7345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br w:type="page"/>
      </w:r>
    </w:p>
    <w:p w:rsidR="00730FA1" w:rsidRPr="007445A2" w:rsidRDefault="007445A2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lastRenderedPageBreak/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7445A2" w:rsidRPr="00CD78A5" w:rsidTr="00CD78A5">
        <w:trPr>
          <w:trHeight w:val="3257"/>
        </w:trPr>
        <w:tc>
          <w:tcPr>
            <w:tcW w:w="3826" w:type="dxa"/>
            <w:vAlign w:val="center"/>
          </w:tcPr>
          <w:p w:rsidR="007445A2" w:rsidRPr="00CD78A5" w:rsidRDefault="00CD78A5" w:rsidP="00CD78A5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 w:rsidRPr="00CD78A5">
              <w:rPr>
                <w:rFonts w:ascii="Script Ecole 2" w:hAnsi="Script Ecole 2"/>
                <w:sz w:val="140"/>
                <w:szCs w:val="140"/>
              </w:rPr>
              <w:t>un</w:t>
            </w:r>
          </w:p>
        </w:tc>
        <w:tc>
          <w:tcPr>
            <w:tcW w:w="3826" w:type="dxa"/>
            <w:vAlign w:val="center"/>
          </w:tcPr>
          <w:p w:rsidR="007445A2" w:rsidRPr="00CD78A5" w:rsidRDefault="00CB2F93" w:rsidP="00CD78A5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elle</w:t>
            </w:r>
          </w:p>
        </w:tc>
        <w:tc>
          <w:tcPr>
            <w:tcW w:w="3826" w:type="dxa"/>
            <w:vAlign w:val="center"/>
          </w:tcPr>
          <w:p w:rsidR="007445A2" w:rsidRPr="00CD78A5" w:rsidRDefault="00CD78A5" w:rsidP="00CD78A5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 w:rsidRPr="00CD78A5">
              <w:rPr>
                <w:rFonts w:ascii="Script Ecole 2" w:hAnsi="Script Ecole 2"/>
                <w:sz w:val="140"/>
                <w:szCs w:val="140"/>
              </w:rPr>
              <w:t>c’est</w:t>
            </w:r>
          </w:p>
        </w:tc>
      </w:tr>
      <w:tr w:rsidR="007445A2" w:rsidRPr="00CD78A5" w:rsidTr="00CD78A5">
        <w:trPr>
          <w:trHeight w:val="3257"/>
        </w:trPr>
        <w:tc>
          <w:tcPr>
            <w:tcW w:w="3826" w:type="dxa"/>
            <w:vAlign w:val="center"/>
          </w:tcPr>
          <w:p w:rsidR="007445A2" w:rsidRPr="00CD78A5" w:rsidRDefault="00CB2F93" w:rsidP="00CD78A5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chez</w:t>
            </w:r>
          </w:p>
        </w:tc>
        <w:tc>
          <w:tcPr>
            <w:tcW w:w="3826" w:type="dxa"/>
            <w:vAlign w:val="center"/>
          </w:tcPr>
          <w:p w:rsidR="007445A2" w:rsidRPr="00CD78A5" w:rsidRDefault="00CD78A5" w:rsidP="00CD78A5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 w:rsidRPr="00CD78A5">
              <w:rPr>
                <w:rFonts w:ascii="Script Ecole 2" w:hAnsi="Script Ecole 2"/>
                <w:sz w:val="140"/>
                <w:szCs w:val="140"/>
              </w:rPr>
              <w:t>pas</w:t>
            </w:r>
          </w:p>
        </w:tc>
        <w:tc>
          <w:tcPr>
            <w:tcW w:w="3826" w:type="dxa"/>
            <w:vAlign w:val="center"/>
          </w:tcPr>
          <w:p w:rsidR="007445A2" w:rsidRPr="00CD78A5" w:rsidRDefault="00CB2F93" w:rsidP="00CD78A5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avec</w:t>
            </w:r>
          </w:p>
        </w:tc>
      </w:tr>
    </w:tbl>
    <w:p w:rsidR="007445A2" w:rsidRPr="00B244F5" w:rsidRDefault="00B244F5" w:rsidP="00CD78A5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1</w:t>
      </w:r>
    </w:p>
    <w:p w:rsidR="00CD78A5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:rsidR="00CD78A5" w:rsidRPr="007445A2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trop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le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avec</w:t>
            </w:r>
          </w:p>
        </w:tc>
      </w:tr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dit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de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est</w:t>
            </w:r>
          </w:p>
        </w:tc>
      </w:tr>
    </w:tbl>
    <w:p w:rsidR="00CD78A5" w:rsidRPr="00B244F5" w:rsidRDefault="00CD78A5" w:rsidP="00CD78A5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1</w:t>
      </w:r>
    </w:p>
    <w:p w:rsidR="00CD78A5" w:rsidRPr="007445A2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lastRenderedPageBreak/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trop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et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est</w:t>
            </w:r>
          </w:p>
        </w:tc>
      </w:tr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ne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de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le</w:t>
            </w:r>
          </w:p>
        </w:tc>
      </w:tr>
    </w:tbl>
    <w:p w:rsidR="00CD78A5" w:rsidRPr="00B244F5" w:rsidRDefault="00CD78A5" w:rsidP="00CD78A5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1</w:t>
      </w:r>
    </w:p>
    <w:p w:rsidR="00CD78A5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:rsidR="00CD78A5" w:rsidRPr="007445A2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un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et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c’est</w:t>
            </w:r>
          </w:p>
        </w:tc>
      </w:tr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chez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alors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elle</w:t>
            </w:r>
          </w:p>
        </w:tc>
      </w:tr>
    </w:tbl>
    <w:p w:rsidR="00CB2F93" w:rsidRDefault="00CD78A5" w:rsidP="00CB2F93">
      <w:pPr>
        <w:spacing w:after="0"/>
        <w:jc w:val="right"/>
        <w:rPr>
          <w:rFonts w:ascii="Lucida Calligraphy" w:hAnsi="Lucida Calligraphy"/>
          <w:sz w:val="32"/>
          <w:szCs w:val="32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1</w:t>
      </w:r>
      <w:r w:rsidR="00CB2F93" w:rsidRPr="00CB2F93">
        <w:rPr>
          <w:rFonts w:ascii="Lucida Calligraphy" w:hAnsi="Lucida Calligraphy"/>
          <w:sz w:val="32"/>
          <w:szCs w:val="32"/>
        </w:rPr>
        <w:t xml:space="preserve"> </w:t>
      </w:r>
    </w:p>
    <w:p w:rsidR="00CB2F93" w:rsidRPr="007445A2" w:rsidRDefault="00CB2F93" w:rsidP="00CB2F93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lastRenderedPageBreak/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652"/>
        <w:gridCol w:w="4000"/>
        <w:gridCol w:w="3826"/>
      </w:tblGrid>
      <w:tr w:rsidR="00CB2F93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dit</w:t>
            </w:r>
          </w:p>
        </w:tc>
        <w:tc>
          <w:tcPr>
            <w:tcW w:w="4000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à</w:t>
            </w:r>
          </w:p>
        </w:tc>
        <w:tc>
          <w:tcPr>
            <w:tcW w:w="3826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ta</w:t>
            </w:r>
          </w:p>
        </w:tc>
      </w:tr>
      <w:tr w:rsidR="00CB2F93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il</w:t>
            </w:r>
          </w:p>
        </w:tc>
        <w:tc>
          <w:tcPr>
            <w:tcW w:w="4000" w:type="dxa"/>
            <w:vAlign w:val="center"/>
          </w:tcPr>
          <w:p w:rsidR="00CB2F93" w:rsidRPr="00CB2F93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alors</w:t>
            </w:r>
          </w:p>
        </w:tc>
        <w:tc>
          <w:tcPr>
            <w:tcW w:w="3826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la</w:t>
            </w:r>
          </w:p>
        </w:tc>
      </w:tr>
    </w:tbl>
    <w:p w:rsidR="00CB2F93" w:rsidRPr="00B244F5" w:rsidRDefault="00CB2F93" w:rsidP="00CB2F93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Période </w:t>
      </w: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1</w:t>
      </w:r>
    </w:p>
    <w:p w:rsidR="00CB2F93" w:rsidRDefault="00CB2F93" w:rsidP="00CB2F93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:rsidR="00CB2F93" w:rsidRPr="007445A2" w:rsidRDefault="00CB2F93" w:rsidP="00CB2F93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CB2F93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ne</w:t>
            </w:r>
          </w:p>
        </w:tc>
        <w:tc>
          <w:tcPr>
            <w:tcW w:w="3826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à</w:t>
            </w:r>
          </w:p>
        </w:tc>
        <w:tc>
          <w:tcPr>
            <w:tcW w:w="3826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ta</w:t>
            </w:r>
          </w:p>
        </w:tc>
      </w:tr>
      <w:tr w:rsidR="00CB2F93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il</w:t>
            </w:r>
          </w:p>
        </w:tc>
        <w:tc>
          <w:tcPr>
            <w:tcW w:w="3826" w:type="dxa"/>
            <w:vAlign w:val="center"/>
          </w:tcPr>
          <w:p w:rsidR="00CB2F93" w:rsidRPr="00CB2F93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pas</w:t>
            </w:r>
          </w:p>
        </w:tc>
        <w:tc>
          <w:tcPr>
            <w:tcW w:w="3826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la</w:t>
            </w:r>
          </w:p>
        </w:tc>
      </w:tr>
    </w:tbl>
    <w:p w:rsidR="00CD78A5" w:rsidRPr="00B244F5" w:rsidRDefault="00CB2F93" w:rsidP="00CD78A5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1</w:t>
      </w:r>
    </w:p>
    <w:p w:rsidR="00CD78A5" w:rsidRPr="007445A2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lastRenderedPageBreak/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652"/>
        <w:gridCol w:w="4000"/>
        <w:gridCol w:w="3826"/>
      </w:tblGrid>
      <w:tr w:rsidR="00CD78A5" w:rsidRPr="00CD78A5" w:rsidTr="00CD78A5">
        <w:trPr>
          <w:trHeight w:val="3257"/>
        </w:trPr>
        <w:tc>
          <w:tcPr>
            <w:tcW w:w="3652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tout</w:t>
            </w:r>
          </w:p>
        </w:tc>
        <w:tc>
          <w:tcPr>
            <w:tcW w:w="4000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une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tu</w:t>
            </w:r>
          </w:p>
        </w:tc>
      </w:tr>
      <w:tr w:rsidR="00CD78A5" w:rsidRPr="00CD78A5" w:rsidTr="00CD78A5">
        <w:trPr>
          <w:trHeight w:val="3257"/>
        </w:trPr>
        <w:tc>
          <w:tcPr>
            <w:tcW w:w="3652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où</w:t>
            </w:r>
          </w:p>
        </w:tc>
        <w:tc>
          <w:tcPr>
            <w:tcW w:w="4000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Script Ecole 2" w:hAnsi="Script Ecole 2"/>
                <w:sz w:val="100"/>
                <w:szCs w:val="100"/>
              </w:rPr>
            </w:pPr>
            <w:r w:rsidRPr="00CD78A5">
              <w:rPr>
                <w:rFonts w:ascii="Script Ecole 2" w:hAnsi="Script Ecole 2"/>
                <w:sz w:val="100"/>
                <w:szCs w:val="100"/>
              </w:rPr>
              <w:t>partout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mais</w:t>
            </w:r>
          </w:p>
        </w:tc>
      </w:tr>
    </w:tbl>
    <w:p w:rsidR="00CD78A5" w:rsidRPr="00B244F5" w:rsidRDefault="00CD78A5" w:rsidP="00CD78A5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Période </w:t>
      </w: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2</w:t>
      </w:r>
    </w:p>
    <w:p w:rsidR="00CD78A5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:rsidR="00CD78A5" w:rsidRPr="007445A2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CD78A5" w:rsidP="00CD78A5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tout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pour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tu</w:t>
            </w:r>
          </w:p>
        </w:tc>
      </w:tr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un</w:t>
            </w:r>
          </w:p>
        </w:tc>
        <w:tc>
          <w:tcPr>
            <w:tcW w:w="3826" w:type="dxa"/>
            <w:vAlign w:val="center"/>
          </w:tcPr>
          <w:p w:rsidR="00CD78A5" w:rsidRPr="00CD78A5" w:rsidRDefault="00CD78A5" w:rsidP="00625207">
            <w:pPr>
              <w:jc w:val="center"/>
              <w:rPr>
                <w:rFonts w:ascii="Cursive standard" w:hAnsi="Cursive standard"/>
                <w:sz w:val="124"/>
                <w:szCs w:val="124"/>
              </w:rPr>
            </w:pPr>
            <w:r w:rsidRPr="00CD78A5">
              <w:rPr>
                <w:rFonts w:ascii="Cursive standard" w:hAnsi="Cursive standard"/>
                <w:sz w:val="124"/>
                <w:szCs w:val="124"/>
              </w:rPr>
              <w:t>partout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la</w:t>
            </w:r>
          </w:p>
        </w:tc>
      </w:tr>
    </w:tbl>
    <w:p w:rsidR="00CD78A5" w:rsidRDefault="00CD78A5" w:rsidP="00CD78A5">
      <w:pPr>
        <w:spacing w:after="0"/>
        <w:jc w:val="right"/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2</w:t>
      </w:r>
    </w:p>
    <w:p w:rsidR="00CD78A5" w:rsidRPr="007445A2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lastRenderedPageBreak/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652"/>
        <w:gridCol w:w="4000"/>
        <w:gridCol w:w="3826"/>
      </w:tblGrid>
      <w:tr w:rsidR="00CD78A5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son</w:t>
            </w:r>
          </w:p>
        </w:tc>
        <w:tc>
          <w:tcPr>
            <w:tcW w:w="4000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pour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dans</w:t>
            </w:r>
          </w:p>
        </w:tc>
      </w:tr>
      <w:tr w:rsidR="00CD78A5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un</w:t>
            </w:r>
          </w:p>
        </w:tc>
        <w:tc>
          <w:tcPr>
            <w:tcW w:w="4000" w:type="dxa"/>
            <w:vAlign w:val="center"/>
          </w:tcPr>
          <w:p w:rsidR="00CD78A5" w:rsidRPr="00CB2F93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 w:rsidRPr="00CB2F93">
              <w:rPr>
                <w:rFonts w:ascii="Script Ecole 2" w:hAnsi="Script Ecole 2"/>
                <w:sz w:val="140"/>
                <w:szCs w:val="140"/>
              </w:rPr>
              <w:t>une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la</w:t>
            </w:r>
          </w:p>
        </w:tc>
      </w:tr>
    </w:tbl>
    <w:p w:rsidR="00CD78A5" w:rsidRPr="00B244F5" w:rsidRDefault="00CD78A5" w:rsidP="00CD78A5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Période </w:t>
      </w: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2</w:t>
      </w:r>
    </w:p>
    <w:p w:rsidR="00CD78A5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:rsidR="00CD78A5" w:rsidRPr="007445A2" w:rsidRDefault="00CD78A5" w:rsidP="00CD78A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480819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es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une</w:t>
            </w:r>
          </w:p>
        </w:tc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dans</w:t>
            </w:r>
          </w:p>
        </w:tc>
      </w:tr>
      <w:tr w:rsidR="00CD78A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D78A5" w:rsidRPr="00CD78A5" w:rsidRDefault="00CB2F93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où</w:t>
            </w:r>
          </w:p>
        </w:tc>
        <w:tc>
          <w:tcPr>
            <w:tcW w:w="3826" w:type="dxa"/>
            <w:vAlign w:val="center"/>
          </w:tcPr>
          <w:p w:rsidR="00CD78A5" w:rsidRPr="00CB2F93" w:rsidRDefault="000F0BBF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sur</w:t>
            </w:r>
          </w:p>
        </w:tc>
        <w:tc>
          <w:tcPr>
            <w:tcW w:w="3826" w:type="dxa"/>
            <w:vAlign w:val="center"/>
          </w:tcPr>
          <w:p w:rsidR="00CD78A5" w:rsidRPr="00CD78A5" w:rsidRDefault="00480819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lui</w:t>
            </w:r>
          </w:p>
        </w:tc>
      </w:tr>
    </w:tbl>
    <w:p w:rsidR="00CD78A5" w:rsidRDefault="00CD78A5" w:rsidP="00CD78A5">
      <w:pPr>
        <w:spacing w:after="0"/>
        <w:jc w:val="right"/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2</w:t>
      </w:r>
    </w:p>
    <w:p w:rsidR="00CB2F93" w:rsidRPr="007445A2" w:rsidRDefault="00CB2F93" w:rsidP="00CB2F93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lastRenderedPageBreak/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652"/>
        <w:gridCol w:w="4000"/>
        <w:gridCol w:w="3826"/>
      </w:tblGrid>
      <w:tr w:rsidR="00CB2F93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es</w:t>
            </w:r>
          </w:p>
        </w:tc>
        <w:tc>
          <w:tcPr>
            <w:tcW w:w="4000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sur</w:t>
            </w:r>
          </w:p>
        </w:tc>
        <w:tc>
          <w:tcPr>
            <w:tcW w:w="3826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se</w:t>
            </w:r>
          </w:p>
        </w:tc>
      </w:tr>
      <w:tr w:rsidR="00CB2F93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te</w:t>
            </w:r>
          </w:p>
        </w:tc>
        <w:tc>
          <w:tcPr>
            <w:tcW w:w="4000" w:type="dxa"/>
            <w:vAlign w:val="center"/>
          </w:tcPr>
          <w:p w:rsidR="00CB2F93" w:rsidRPr="00CB2F93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sa</w:t>
            </w:r>
          </w:p>
        </w:tc>
        <w:tc>
          <w:tcPr>
            <w:tcW w:w="3826" w:type="dxa"/>
            <w:vAlign w:val="center"/>
          </w:tcPr>
          <w:p w:rsidR="00CB2F93" w:rsidRPr="00CD78A5" w:rsidRDefault="00CB2F93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lui</w:t>
            </w:r>
          </w:p>
        </w:tc>
      </w:tr>
    </w:tbl>
    <w:p w:rsidR="00CB2F93" w:rsidRPr="00B244F5" w:rsidRDefault="00CB2F93" w:rsidP="00CB2F93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Période </w:t>
      </w: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2</w:t>
      </w:r>
    </w:p>
    <w:p w:rsidR="00CB2F93" w:rsidRDefault="00CB2F93" w:rsidP="00CB2F93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:rsidR="00CB2F93" w:rsidRPr="007445A2" w:rsidRDefault="00CB2F93" w:rsidP="00CB2F93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CB2F93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B2F93" w:rsidRPr="00CD78A5" w:rsidRDefault="00480819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son</w:t>
            </w:r>
          </w:p>
        </w:tc>
        <w:tc>
          <w:tcPr>
            <w:tcW w:w="3826" w:type="dxa"/>
            <w:vAlign w:val="center"/>
          </w:tcPr>
          <w:p w:rsidR="00CB2F93" w:rsidRPr="00CD78A5" w:rsidRDefault="000F0BBF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une</w:t>
            </w:r>
          </w:p>
        </w:tc>
        <w:tc>
          <w:tcPr>
            <w:tcW w:w="3826" w:type="dxa"/>
            <w:vAlign w:val="center"/>
          </w:tcPr>
          <w:p w:rsidR="00CB2F93" w:rsidRPr="00CD78A5" w:rsidRDefault="00480819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se</w:t>
            </w:r>
          </w:p>
        </w:tc>
      </w:tr>
      <w:tr w:rsidR="00CB2F93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CB2F93" w:rsidRPr="00CD78A5" w:rsidRDefault="00480819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te</w:t>
            </w:r>
          </w:p>
        </w:tc>
        <w:tc>
          <w:tcPr>
            <w:tcW w:w="3826" w:type="dxa"/>
            <w:vAlign w:val="center"/>
          </w:tcPr>
          <w:p w:rsidR="00CB2F93" w:rsidRPr="00CB2F93" w:rsidRDefault="00480819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sa</w:t>
            </w:r>
          </w:p>
        </w:tc>
        <w:tc>
          <w:tcPr>
            <w:tcW w:w="3826" w:type="dxa"/>
            <w:vAlign w:val="center"/>
          </w:tcPr>
          <w:p w:rsidR="00CB2F93" w:rsidRPr="00CD78A5" w:rsidRDefault="00480819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mais</w:t>
            </w:r>
          </w:p>
        </w:tc>
      </w:tr>
    </w:tbl>
    <w:p w:rsidR="00CB2F93" w:rsidRDefault="00CB2F93" w:rsidP="00CB2F93">
      <w:pPr>
        <w:spacing w:after="0"/>
        <w:jc w:val="right"/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2</w:t>
      </w:r>
    </w:p>
    <w:p w:rsidR="00707F75" w:rsidRPr="007445A2" w:rsidRDefault="00707F75" w:rsidP="00707F7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lastRenderedPageBreak/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652"/>
        <w:gridCol w:w="4000"/>
        <w:gridCol w:w="3826"/>
      </w:tblGrid>
      <w:tr w:rsidR="00707F75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les</w:t>
            </w:r>
          </w:p>
        </w:tc>
        <w:tc>
          <w:tcPr>
            <w:tcW w:w="4000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sous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des</w:t>
            </w:r>
          </w:p>
        </w:tc>
      </w:tr>
      <w:tr w:rsidR="00707F75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très</w:t>
            </w:r>
          </w:p>
        </w:tc>
        <w:tc>
          <w:tcPr>
            <w:tcW w:w="4000" w:type="dxa"/>
            <w:vAlign w:val="center"/>
          </w:tcPr>
          <w:p w:rsidR="00707F75" w:rsidRPr="00CB2F93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du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aussi</w:t>
            </w:r>
          </w:p>
        </w:tc>
      </w:tr>
    </w:tbl>
    <w:p w:rsidR="00707F75" w:rsidRPr="00B244F5" w:rsidRDefault="00707F75" w:rsidP="00707F75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Période </w:t>
      </w: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3</w:t>
      </w:r>
    </w:p>
    <w:p w:rsidR="00707F75" w:rsidRDefault="00707F75" w:rsidP="00707F75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:rsidR="00707F75" w:rsidRPr="007445A2" w:rsidRDefault="00707F75" w:rsidP="00707F7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707F7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les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au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par</w:t>
            </w:r>
          </w:p>
        </w:tc>
      </w:tr>
      <w:tr w:rsidR="00707F7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très</w:t>
            </w:r>
          </w:p>
        </w:tc>
        <w:tc>
          <w:tcPr>
            <w:tcW w:w="3826" w:type="dxa"/>
            <w:vAlign w:val="center"/>
          </w:tcPr>
          <w:p w:rsidR="00707F75" w:rsidRPr="00CB2F93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vous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aussi</w:t>
            </w:r>
          </w:p>
        </w:tc>
      </w:tr>
    </w:tbl>
    <w:p w:rsidR="00707F75" w:rsidRDefault="00707F75" w:rsidP="00707F75">
      <w:pPr>
        <w:spacing w:after="0"/>
        <w:jc w:val="right"/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3</w:t>
      </w:r>
    </w:p>
    <w:p w:rsidR="00707F75" w:rsidRPr="007445A2" w:rsidRDefault="00707F75" w:rsidP="00707F7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lastRenderedPageBreak/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652"/>
        <w:gridCol w:w="4000"/>
        <w:gridCol w:w="3826"/>
      </w:tblGrid>
      <w:tr w:rsidR="00707F75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je</w:t>
            </w:r>
          </w:p>
        </w:tc>
        <w:tc>
          <w:tcPr>
            <w:tcW w:w="4000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au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par</w:t>
            </w:r>
          </w:p>
        </w:tc>
      </w:tr>
      <w:tr w:rsidR="00707F75" w:rsidRPr="00CD78A5" w:rsidTr="00625207">
        <w:trPr>
          <w:trHeight w:val="3257"/>
        </w:trPr>
        <w:tc>
          <w:tcPr>
            <w:tcW w:w="3652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nous</w:t>
            </w:r>
          </w:p>
        </w:tc>
        <w:tc>
          <w:tcPr>
            <w:tcW w:w="4000" w:type="dxa"/>
            <w:vAlign w:val="center"/>
          </w:tcPr>
          <w:p w:rsidR="00707F75" w:rsidRPr="00CB2F93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vous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me</w:t>
            </w:r>
          </w:p>
        </w:tc>
      </w:tr>
    </w:tbl>
    <w:p w:rsidR="00707F75" w:rsidRPr="00B244F5" w:rsidRDefault="00707F75" w:rsidP="00707F75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B244F5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 xml:space="preserve">Période </w:t>
      </w: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3</w:t>
      </w:r>
    </w:p>
    <w:p w:rsidR="00707F75" w:rsidRDefault="00707F75" w:rsidP="00707F75">
      <w:pPr>
        <w:spacing w:after="0"/>
        <w:jc w:val="center"/>
        <w:rPr>
          <w:rFonts w:ascii="Lucida Calligraphy" w:hAnsi="Lucida Calligraphy"/>
          <w:sz w:val="32"/>
          <w:szCs w:val="32"/>
        </w:rPr>
      </w:pPr>
    </w:p>
    <w:p w:rsidR="00707F75" w:rsidRPr="007445A2" w:rsidRDefault="00707F75" w:rsidP="00707F75">
      <w:pPr>
        <w:spacing w:after="0"/>
        <w:jc w:val="center"/>
        <w:rPr>
          <w:rFonts w:ascii="Lucida Calligraphy" w:hAnsi="Lucida Calligraphy"/>
          <w:sz w:val="32"/>
          <w:szCs w:val="32"/>
        </w:rPr>
      </w:pPr>
      <w:r w:rsidRPr="007445A2">
        <w:rPr>
          <w:rFonts w:ascii="Lucida Calligraphy" w:hAnsi="Lucida Calligraphy"/>
          <w:sz w:val="32"/>
          <w:szCs w:val="32"/>
        </w:rPr>
        <w:t>Le loto des mots outils</w:t>
      </w:r>
    </w:p>
    <w:tbl>
      <w:tblPr>
        <w:tblStyle w:val="Grilledutableau"/>
        <w:tblW w:w="0" w:type="auto"/>
        <w:tblBorders>
          <w:top w:val="thinThickThinSmallGap" w:sz="48" w:space="0" w:color="auto"/>
          <w:left w:val="thinThickThinSmallGap" w:sz="48" w:space="0" w:color="auto"/>
          <w:bottom w:val="thinThickThinSmallGap" w:sz="48" w:space="0" w:color="auto"/>
          <w:right w:val="thinThickThinSmallGap" w:sz="48" w:space="0" w:color="auto"/>
          <w:insideH w:val="thinThickThinSmallGap" w:sz="48" w:space="0" w:color="auto"/>
          <w:insideV w:val="thinThickThinSmallGap" w:sz="48" w:space="0" w:color="auto"/>
        </w:tblBorders>
        <w:tblLook w:val="04A0"/>
      </w:tblPr>
      <w:tblGrid>
        <w:gridCol w:w="3826"/>
        <w:gridCol w:w="3826"/>
        <w:gridCol w:w="3826"/>
      </w:tblGrid>
      <w:tr w:rsidR="00707F7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je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sous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des</w:t>
            </w:r>
          </w:p>
        </w:tc>
      </w:tr>
      <w:tr w:rsidR="00707F75" w:rsidRPr="00CD78A5" w:rsidTr="00625207">
        <w:trPr>
          <w:trHeight w:val="3257"/>
        </w:trPr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nous</w:t>
            </w:r>
          </w:p>
        </w:tc>
        <w:tc>
          <w:tcPr>
            <w:tcW w:w="3826" w:type="dxa"/>
            <w:vAlign w:val="center"/>
          </w:tcPr>
          <w:p w:rsidR="00707F75" w:rsidRPr="00CB2F93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du</w:t>
            </w:r>
          </w:p>
        </w:tc>
        <w:tc>
          <w:tcPr>
            <w:tcW w:w="3826" w:type="dxa"/>
            <w:vAlign w:val="center"/>
          </w:tcPr>
          <w:p w:rsidR="00707F75" w:rsidRPr="00CD78A5" w:rsidRDefault="00707F75" w:rsidP="00625207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me</w:t>
            </w:r>
          </w:p>
        </w:tc>
      </w:tr>
    </w:tbl>
    <w:p w:rsidR="006B0B8A" w:rsidRDefault="00707F75" w:rsidP="0031124A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Période 3</w:t>
      </w:r>
    </w:p>
    <w:p w:rsidR="006B0B8A" w:rsidRDefault="006B0B8A" w:rsidP="006B0B8A">
      <w:pPr>
        <w:spacing w:after="0"/>
        <w:jc w:val="center"/>
      </w:pPr>
      <w:r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lastRenderedPageBreak/>
        <w:t>Étiquettes à découper</w:t>
      </w:r>
    </w:p>
    <w:tbl>
      <w:tblPr>
        <w:tblStyle w:val="Grilledutableau"/>
        <w:tblW w:w="0" w:type="auto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  <w:insideH w:val="single" w:sz="48" w:space="0" w:color="FFFF00"/>
          <w:insideV w:val="single" w:sz="48" w:space="0" w:color="FFFF00"/>
        </w:tblBorders>
        <w:tblLook w:val="04A0"/>
      </w:tblPr>
      <w:tblGrid>
        <w:gridCol w:w="3792"/>
        <w:gridCol w:w="3886"/>
        <w:gridCol w:w="3820"/>
      </w:tblGrid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 w:rsidRPr="00CD78A5">
              <w:rPr>
                <w:rFonts w:ascii="Script Ecole 2" w:hAnsi="Script Ecole 2"/>
                <w:sz w:val="140"/>
                <w:szCs w:val="140"/>
              </w:rPr>
              <w:t>un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elle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 w:rsidRPr="00CD78A5">
              <w:rPr>
                <w:rFonts w:ascii="Script Ecole 2" w:hAnsi="Script Ecole 2"/>
                <w:sz w:val="140"/>
                <w:szCs w:val="140"/>
              </w:rPr>
              <w:t>c’est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chez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 w:rsidRPr="00CD78A5">
              <w:rPr>
                <w:rFonts w:ascii="Script Ecole 2" w:hAnsi="Script Ecole 2"/>
                <w:sz w:val="140"/>
                <w:szCs w:val="140"/>
              </w:rPr>
              <w:t>pas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avec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trop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le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avec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dit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de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est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trop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et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est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ne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de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le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lastRenderedPageBreak/>
              <w:t>un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et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c’est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chez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alors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elle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dit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à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ta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il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alors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la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ne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à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ta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il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pas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la</w:t>
            </w:r>
          </w:p>
        </w:tc>
      </w:tr>
    </w:tbl>
    <w:p w:rsidR="0026607C" w:rsidRDefault="0026607C"/>
    <w:tbl>
      <w:tblPr>
        <w:tblStyle w:val="Grilledutableau"/>
        <w:tblW w:w="0" w:type="auto"/>
        <w:tblBorders>
          <w:top w:val="single" w:sz="48" w:space="0" w:color="E36C0A" w:themeColor="accent6" w:themeShade="BF"/>
          <w:left w:val="single" w:sz="48" w:space="0" w:color="E36C0A" w:themeColor="accent6" w:themeShade="BF"/>
          <w:bottom w:val="single" w:sz="48" w:space="0" w:color="E36C0A" w:themeColor="accent6" w:themeShade="BF"/>
          <w:right w:val="single" w:sz="48" w:space="0" w:color="E36C0A" w:themeColor="accent6" w:themeShade="BF"/>
          <w:insideH w:val="single" w:sz="48" w:space="0" w:color="E36C0A" w:themeColor="accent6" w:themeShade="BF"/>
          <w:insideV w:val="single" w:sz="48" w:space="0" w:color="E36C0A" w:themeColor="accent6" w:themeShade="BF"/>
        </w:tblBorders>
        <w:tblLook w:val="04A0"/>
      </w:tblPr>
      <w:tblGrid>
        <w:gridCol w:w="3792"/>
        <w:gridCol w:w="3886"/>
        <w:gridCol w:w="3820"/>
      </w:tblGrid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lastRenderedPageBreak/>
              <w:t>tout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une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tu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où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00"/>
                <w:szCs w:val="100"/>
              </w:rPr>
            </w:pPr>
            <w:r w:rsidRPr="00CD78A5">
              <w:rPr>
                <w:rFonts w:ascii="Script Ecole 2" w:hAnsi="Script Ecole 2"/>
                <w:sz w:val="100"/>
                <w:szCs w:val="100"/>
              </w:rPr>
              <w:t>partout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mais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tout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pour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tu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un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24"/>
                <w:szCs w:val="124"/>
              </w:rPr>
            </w:pPr>
            <w:r w:rsidRPr="00CD78A5">
              <w:rPr>
                <w:rFonts w:ascii="Cursive standard" w:hAnsi="Cursive standard"/>
                <w:sz w:val="124"/>
                <w:szCs w:val="124"/>
              </w:rPr>
              <w:t>partout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la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son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pour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dans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un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 w:rsidRPr="00CB2F93">
              <w:rPr>
                <w:rFonts w:ascii="Script Ecole 2" w:hAnsi="Script Ecole 2"/>
                <w:sz w:val="140"/>
                <w:szCs w:val="140"/>
              </w:rPr>
              <w:t>une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la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lastRenderedPageBreak/>
              <w:t>es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une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dans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où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sur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lui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es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sur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se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te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sa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lui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son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une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se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te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sa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mais</w:t>
            </w:r>
          </w:p>
        </w:tc>
      </w:tr>
    </w:tbl>
    <w:p w:rsidR="0026607C" w:rsidRDefault="0026607C"/>
    <w:tbl>
      <w:tblPr>
        <w:tblStyle w:val="Grilledutableau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/>
      </w:tblPr>
      <w:tblGrid>
        <w:gridCol w:w="3792"/>
        <w:gridCol w:w="3886"/>
        <w:gridCol w:w="3820"/>
      </w:tblGrid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lastRenderedPageBreak/>
              <w:t>les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sous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des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très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du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aussi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les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au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par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très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vous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aussi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je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au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par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nous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vous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r>
              <w:rPr>
                <w:rFonts w:ascii="Script Ecole 2" w:hAnsi="Script Ecole 2"/>
                <w:sz w:val="140"/>
                <w:szCs w:val="140"/>
              </w:rPr>
              <w:t>me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lastRenderedPageBreak/>
              <w:t>je</w:t>
            </w:r>
          </w:p>
        </w:tc>
        <w:tc>
          <w:tcPr>
            <w:tcW w:w="3886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sous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des</w:t>
            </w:r>
          </w:p>
        </w:tc>
      </w:tr>
      <w:tr w:rsidR="005A4B18" w:rsidRPr="00CD78A5" w:rsidTr="00AF613F">
        <w:trPr>
          <w:trHeight w:hRule="exact" w:val="2495"/>
        </w:trPr>
        <w:tc>
          <w:tcPr>
            <w:tcW w:w="3792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nous</w:t>
            </w:r>
          </w:p>
        </w:tc>
        <w:tc>
          <w:tcPr>
            <w:tcW w:w="3886" w:type="dxa"/>
            <w:vAlign w:val="center"/>
          </w:tcPr>
          <w:p w:rsidR="005A4B18" w:rsidRPr="00CB2F93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du</w:t>
            </w:r>
          </w:p>
        </w:tc>
        <w:tc>
          <w:tcPr>
            <w:tcW w:w="3820" w:type="dxa"/>
            <w:vAlign w:val="center"/>
          </w:tcPr>
          <w:p w:rsidR="005A4B18" w:rsidRPr="00CD78A5" w:rsidRDefault="005A4B18" w:rsidP="005A4B18">
            <w:pPr>
              <w:jc w:val="center"/>
              <w:rPr>
                <w:rFonts w:ascii="Cursive standard" w:hAnsi="Cursive standard"/>
                <w:sz w:val="144"/>
                <w:szCs w:val="144"/>
              </w:rPr>
            </w:pPr>
            <w:r>
              <w:rPr>
                <w:rFonts w:ascii="Cursive standard" w:hAnsi="Cursive standard"/>
                <w:sz w:val="144"/>
                <w:szCs w:val="144"/>
              </w:rPr>
              <w:t>me</w:t>
            </w:r>
          </w:p>
        </w:tc>
      </w:tr>
    </w:tbl>
    <w:p w:rsidR="00CB2F93" w:rsidRDefault="00CB2F93" w:rsidP="00CB2F93">
      <w:pPr>
        <w:spacing w:after="0"/>
      </w:pPr>
    </w:p>
    <w:p w:rsidR="00B244F5" w:rsidRDefault="00B244F5" w:rsidP="00CD78A5">
      <w:pPr>
        <w:spacing w:after="0"/>
      </w:pPr>
    </w:p>
    <w:sectPr w:rsidR="00B244F5" w:rsidSect="0031124A">
      <w:pgSz w:w="11906" w:h="16838"/>
      <w:pgMar w:top="284" w:right="284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45A2"/>
    <w:rsid w:val="000F0BBF"/>
    <w:rsid w:val="0026607C"/>
    <w:rsid w:val="0031124A"/>
    <w:rsid w:val="003C5A18"/>
    <w:rsid w:val="00480819"/>
    <w:rsid w:val="005A4B18"/>
    <w:rsid w:val="005B3617"/>
    <w:rsid w:val="006B0B8A"/>
    <w:rsid w:val="00707F75"/>
    <w:rsid w:val="00730FA1"/>
    <w:rsid w:val="007445A2"/>
    <w:rsid w:val="00AF613F"/>
    <w:rsid w:val="00AF6945"/>
    <w:rsid w:val="00B244F5"/>
    <w:rsid w:val="00B3326A"/>
    <w:rsid w:val="00C12B99"/>
    <w:rsid w:val="00CB2F93"/>
    <w:rsid w:val="00CD78A5"/>
    <w:rsid w:val="00E73452"/>
    <w:rsid w:val="00E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4388-50B0-4924-BF62-4DC2DB2B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15</cp:revision>
  <cp:lastPrinted>2009-10-20T08:53:00Z</cp:lastPrinted>
  <dcterms:created xsi:type="dcterms:W3CDTF">2009-10-20T08:07:00Z</dcterms:created>
  <dcterms:modified xsi:type="dcterms:W3CDTF">2009-10-20T08:59:00Z</dcterms:modified>
</cp:coreProperties>
</file>